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566D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Анатоліївні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66D2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Янчук В.М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66D26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6D2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66D26" w:rsidRPr="00566D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6D26">
        <w:rPr>
          <w:color w:val="000000"/>
          <w:sz w:val="28"/>
          <w:szCs w:val="28"/>
          <w:lang w:val="uk-UA"/>
        </w:rPr>
        <w:t>Салецькій</w:t>
      </w:r>
      <w:proofErr w:type="spellEnd"/>
      <w:r w:rsidR="00566D26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566D26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566D2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Центральна, 9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AB5419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8</w:t>
      </w:r>
      <w:r w:rsidR="0049084C">
        <w:rPr>
          <w:color w:val="000000"/>
          <w:sz w:val="28"/>
          <w:szCs w:val="28"/>
          <w:lang w:val="uk-UA"/>
        </w:rPr>
        <w:t>,</w:t>
      </w:r>
      <w:r w:rsidR="008E31EF">
        <w:rPr>
          <w:color w:val="000000"/>
          <w:sz w:val="28"/>
          <w:szCs w:val="28"/>
          <w:lang w:val="uk-UA"/>
        </w:rPr>
        <w:t xml:space="preserve"> на якій розташований житловий будинок, що належить</w:t>
      </w:r>
      <w:r w:rsidR="00EB6057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 </w:t>
      </w:r>
      <w:r w:rsidR="00EB6057">
        <w:rPr>
          <w:color w:val="000000"/>
          <w:sz w:val="28"/>
          <w:szCs w:val="28"/>
          <w:lang w:val="uk-UA"/>
        </w:rPr>
        <w:t>згідно</w:t>
      </w:r>
      <w:r w:rsidR="00197F76">
        <w:rPr>
          <w:color w:val="000000"/>
          <w:sz w:val="28"/>
          <w:szCs w:val="28"/>
          <w:lang w:val="uk-UA"/>
        </w:rPr>
        <w:t xml:space="preserve"> договору купівлі </w:t>
      </w:r>
      <w:r w:rsidR="007939F9">
        <w:rPr>
          <w:color w:val="000000"/>
          <w:sz w:val="28"/>
          <w:szCs w:val="28"/>
          <w:lang w:val="uk-UA"/>
        </w:rPr>
        <w:t>–</w:t>
      </w:r>
      <w:r w:rsidR="00197F76">
        <w:rPr>
          <w:color w:val="000000"/>
          <w:sz w:val="28"/>
          <w:szCs w:val="28"/>
          <w:lang w:val="uk-UA"/>
        </w:rPr>
        <w:t xml:space="preserve"> </w:t>
      </w:r>
      <w:r w:rsidR="007939F9">
        <w:rPr>
          <w:color w:val="000000"/>
          <w:sz w:val="28"/>
          <w:szCs w:val="28"/>
          <w:lang w:val="uk-UA"/>
        </w:rPr>
        <w:t xml:space="preserve">продажу житлового будинку з господарськими будівлями від </w:t>
      </w:r>
      <w:r w:rsidR="008E31EF">
        <w:rPr>
          <w:color w:val="000000"/>
          <w:sz w:val="28"/>
          <w:szCs w:val="28"/>
          <w:lang w:val="uk-UA"/>
        </w:rPr>
        <w:t>06.12.2011року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8E31E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E31EF">
        <w:rPr>
          <w:color w:val="000000"/>
          <w:sz w:val="28"/>
          <w:szCs w:val="28"/>
          <w:lang w:val="uk-UA"/>
        </w:rPr>
        <w:t>Салецькій</w:t>
      </w:r>
      <w:proofErr w:type="spellEnd"/>
      <w:r w:rsidR="008E31EF">
        <w:rPr>
          <w:color w:val="000000"/>
          <w:sz w:val="28"/>
          <w:szCs w:val="28"/>
          <w:lang w:val="uk-UA"/>
        </w:rPr>
        <w:t xml:space="preserve"> Людмилі Анатоліївні</w:t>
      </w:r>
      <w:bookmarkStart w:id="0" w:name="_GoBack"/>
      <w:bookmarkEnd w:id="0"/>
      <w:r w:rsidR="008E31EF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461E"/>
    <w:rsid w:val="00197F76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3974"/>
    <w:rsid w:val="004762E4"/>
    <w:rsid w:val="00483E1A"/>
    <w:rsid w:val="0049084C"/>
    <w:rsid w:val="0051439B"/>
    <w:rsid w:val="005343A8"/>
    <w:rsid w:val="00550D92"/>
    <w:rsid w:val="00566D26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39F9"/>
    <w:rsid w:val="007958E2"/>
    <w:rsid w:val="007E72F3"/>
    <w:rsid w:val="00826F42"/>
    <w:rsid w:val="008C15D2"/>
    <w:rsid w:val="008E31EF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B1B5-714B-4647-8AF4-C1522B80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2023-06-26T10:58:00Z</cp:lastPrinted>
  <dcterms:created xsi:type="dcterms:W3CDTF">2021-07-12T09:12:00Z</dcterms:created>
  <dcterms:modified xsi:type="dcterms:W3CDTF">2023-06-26T11:05:00Z</dcterms:modified>
</cp:coreProperties>
</file>